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9" w:rsidRPr="003A5B15" w:rsidRDefault="001232A6" w:rsidP="003A5B15">
      <w:pPr>
        <w:jc w:val="center"/>
        <w:rPr>
          <w:rFonts w:ascii="Batang" w:eastAsia="Batang" w:hAnsi="Batang"/>
          <w:b/>
          <w:sz w:val="24"/>
          <w:szCs w:val="24"/>
        </w:rPr>
      </w:pPr>
      <w:r w:rsidRPr="003A5B15">
        <w:rPr>
          <w:rFonts w:ascii="Batang" w:eastAsia="Batang" w:hAnsi="Batang"/>
          <w:b/>
          <w:sz w:val="24"/>
          <w:szCs w:val="24"/>
        </w:rPr>
        <w:t>VISI MISI KEPALA DESA</w:t>
      </w:r>
    </w:p>
    <w:p w:rsidR="003A5B15" w:rsidRDefault="003A5B15">
      <w:pPr>
        <w:rPr>
          <w:rFonts w:ascii="Batang" w:eastAsia="Batang" w:hAnsi="Batang"/>
          <w:sz w:val="24"/>
          <w:szCs w:val="24"/>
        </w:rPr>
      </w:pPr>
    </w:p>
    <w:p w:rsidR="001232A6" w:rsidRPr="003A5B15" w:rsidRDefault="001232A6" w:rsidP="003A5B15">
      <w:pPr>
        <w:jc w:val="center"/>
        <w:rPr>
          <w:rFonts w:ascii="Batang" w:eastAsia="Batang" w:hAnsi="Batang"/>
          <w:b/>
          <w:sz w:val="36"/>
          <w:szCs w:val="24"/>
        </w:rPr>
      </w:pPr>
      <w:r w:rsidRPr="003A5B15">
        <w:rPr>
          <w:rFonts w:ascii="Batang" w:eastAsia="Batang" w:hAnsi="Batang"/>
          <w:b/>
          <w:sz w:val="36"/>
          <w:szCs w:val="24"/>
        </w:rPr>
        <w:t>VISI</w:t>
      </w:r>
    </w:p>
    <w:p w:rsidR="001232A6" w:rsidRDefault="003A5B15" w:rsidP="003A5B15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“</w:t>
      </w:r>
      <w:r w:rsidR="001232A6" w:rsidRPr="003A5B15">
        <w:rPr>
          <w:rFonts w:ascii="Batang" w:eastAsia="Batang" w:hAnsi="Batang"/>
          <w:sz w:val="24"/>
          <w:szCs w:val="24"/>
        </w:rPr>
        <w:t>MENCIPTAKAN KESEJAHTERAAN WARGA DESA MEKARLAKSANA MELALUI KEGIATAN EKONOMI KRAETIF, PENINGKATAN PENDIDIKAN DAN KESEHATAN BERLANDASKAN IMAN DAN TAQWA</w:t>
      </w:r>
      <w:r>
        <w:rPr>
          <w:rFonts w:ascii="Batang" w:eastAsia="Batang" w:hAnsi="Batang"/>
          <w:sz w:val="24"/>
          <w:szCs w:val="24"/>
        </w:rPr>
        <w:t>”</w:t>
      </w:r>
      <w:r w:rsidR="001232A6" w:rsidRPr="003A5B15">
        <w:rPr>
          <w:rFonts w:ascii="Batang" w:eastAsia="Batang" w:hAnsi="Batang"/>
          <w:sz w:val="24"/>
          <w:szCs w:val="24"/>
        </w:rPr>
        <w:t>.</w:t>
      </w:r>
    </w:p>
    <w:p w:rsidR="003A5B15" w:rsidRPr="003A5B15" w:rsidRDefault="003A5B15">
      <w:pPr>
        <w:rPr>
          <w:rFonts w:ascii="Batang" w:eastAsia="Batang" w:hAnsi="Batang"/>
          <w:sz w:val="24"/>
          <w:szCs w:val="24"/>
        </w:rPr>
      </w:pPr>
    </w:p>
    <w:p w:rsidR="001232A6" w:rsidRPr="003A5B15" w:rsidRDefault="001232A6" w:rsidP="003A5B15">
      <w:pPr>
        <w:jc w:val="center"/>
        <w:rPr>
          <w:rFonts w:ascii="Batang" w:eastAsia="Batang" w:hAnsi="Batang"/>
          <w:b/>
          <w:sz w:val="24"/>
          <w:szCs w:val="24"/>
        </w:rPr>
      </w:pPr>
      <w:r w:rsidRPr="003A5B15">
        <w:rPr>
          <w:rFonts w:ascii="Batang" w:eastAsia="Batang" w:hAnsi="Batang"/>
          <w:b/>
          <w:sz w:val="38"/>
          <w:szCs w:val="24"/>
        </w:rPr>
        <w:t>MISI</w:t>
      </w:r>
    </w:p>
    <w:p w:rsidR="001232A6" w:rsidRPr="003A5B15" w:rsidRDefault="001232A6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MENINGKATKAN KOORDINASI DAN TRANSPARASI DENGAN TIGA PILAR DESA, YAITU : BPD, LPMD, RW DAN TOKOH MASYARAKAT.</w:t>
      </w:r>
    </w:p>
    <w:p w:rsidR="001232A6" w:rsidRPr="003A5B15" w:rsidRDefault="001232A6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MENINGKATKAN KOORDINASI DENGAN SKPD DI TINGKAT PEMERINTAHAN KABUPATEN, PROPINSI SERTA PEMERINTAHAN PUSAT UNTUK MENYERAP PROGRAM-PROGRAM PEMBANGUNAN KE DESA MEKARLAKSANA</w:t>
      </w:r>
    </w:p>
    <w:p w:rsidR="001232A6" w:rsidRPr="003A5B15" w:rsidRDefault="001232A6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MENJALANKAN PROGRAM SABILULUNGAN RAKSA DESA YAITU :</w:t>
      </w:r>
    </w:p>
    <w:p w:rsidR="001232A6" w:rsidRPr="003A5B15" w:rsidRDefault="001232A6" w:rsidP="003A5B15">
      <w:pPr>
        <w:pStyle w:val="ListParagraph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Bekerja sama dan bergotong royong dalam semangat sabilulungan untuk memperbaiki rumah-rumah tidak layak huni (rutilahu)</w:t>
      </w:r>
    </w:p>
    <w:p w:rsidR="001232A6" w:rsidRPr="003A5B15" w:rsidRDefault="001232A6" w:rsidP="003A5B15">
      <w:pPr>
        <w:pStyle w:val="ListParagraph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Menyediakan pasilitas air bersih untuk seluruh warga</w:t>
      </w:r>
    </w:p>
    <w:p w:rsidR="001232A6" w:rsidRPr="003A5B15" w:rsidRDefault="001232A6" w:rsidP="003A5B15">
      <w:pPr>
        <w:pStyle w:val="ListParagraph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Memperbaiki jaringan irigasi pedesaan untuk keperluan pertanian</w:t>
      </w:r>
    </w:p>
    <w:p w:rsidR="001232A6" w:rsidRPr="003A5B15" w:rsidRDefault="001232A6" w:rsidP="003A5B15">
      <w:pPr>
        <w:pStyle w:val="ListParagraph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Pembangunan MCK sehat di seluruh RW</w:t>
      </w:r>
    </w:p>
    <w:p w:rsidR="001232A6" w:rsidRPr="003A5B15" w:rsidRDefault="001232A6" w:rsidP="003A5B15">
      <w:pPr>
        <w:pStyle w:val="ListParagraph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Memperbaiki</w:t>
      </w:r>
      <w:r w:rsidR="003A5B15" w:rsidRPr="003A5B15">
        <w:rPr>
          <w:rFonts w:ascii="Batang" w:eastAsia="Batang" w:hAnsi="Batang"/>
          <w:sz w:val="24"/>
          <w:szCs w:val="24"/>
        </w:rPr>
        <w:t xml:space="preserve"> pengelolaan sampah dengan menyediakan bak-bak sampah di setiap RW</w:t>
      </w:r>
    </w:p>
    <w:p w:rsidR="003A5B15" w:rsidRPr="003A5B15" w:rsidRDefault="003A5B15" w:rsidP="003A5B15">
      <w:pPr>
        <w:pStyle w:val="ListParagraph"/>
        <w:numPr>
          <w:ilvl w:val="0"/>
          <w:numId w:val="2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Memperbaiki kondisi lingkungan dengan program penghijauan</w:t>
      </w:r>
    </w:p>
    <w:p w:rsidR="001232A6" w:rsidRPr="003A5B15" w:rsidRDefault="003A5B15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MENINGKATKAN MUTU PENDIDIKAN KHUSUSNYA PENDIDIKAN KEAGAMAAN DENGAN MENGUPAYAKAN INSENTIF BAGI PARA GURU MADRASAH</w:t>
      </w:r>
    </w:p>
    <w:p w:rsidR="003A5B15" w:rsidRPr="003A5B15" w:rsidRDefault="003A5B15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MENINGKATKAN MUTU PELAYANAN KESEHATAN MASYARAKAT DENGAN MENGUPAYAKAN INSENTIF BAGI KADER-KADER DI SETIAP RW</w:t>
      </w:r>
    </w:p>
    <w:p w:rsidR="003A5B15" w:rsidRPr="003A5B15" w:rsidRDefault="003A5B15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MEMBUKA KESEMPATAN USAHA MELALUI PENINGKATAN KEAHLIAN PRAKTIS / KETERAMPILAN</w:t>
      </w:r>
    </w:p>
    <w:p w:rsidR="003A5B15" w:rsidRPr="003A5B15" w:rsidRDefault="003A5B15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MENINGKATKAN SARANA DAN PRASARANA PERIBADATAN SERTA BERUPAYA MENCARI JALAN UNTUK MENSEJAHTERAKAN PENGURUS DAN PENGASUH MESJID</w:t>
      </w:r>
    </w:p>
    <w:p w:rsidR="003A5B15" w:rsidRPr="003A5B15" w:rsidRDefault="003A5B15" w:rsidP="003A5B15">
      <w:pPr>
        <w:pStyle w:val="ListParagraph"/>
        <w:numPr>
          <w:ilvl w:val="0"/>
          <w:numId w:val="1"/>
        </w:numPr>
        <w:jc w:val="both"/>
        <w:rPr>
          <w:rFonts w:ascii="Batang" w:eastAsia="Batang" w:hAnsi="Batang"/>
          <w:sz w:val="24"/>
          <w:szCs w:val="24"/>
        </w:rPr>
      </w:pPr>
      <w:r w:rsidRPr="003A5B15">
        <w:rPr>
          <w:rFonts w:ascii="Batang" w:eastAsia="Batang" w:hAnsi="Batang"/>
          <w:sz w:val="24"/>
          <w:szCs w:val="24"/>
        </w:rPr>
        <w:t>SIAP MEMBAWA PERUBAHAN PENINGKATAN DAN MEREALISASIKAN SECARA SISTAINEBEL/KEBERLANJUTAN 6 TAHUN KEDEPAN</w:t>
      </w:r>
    </w:p>
    <w:sectPr w:rsidR="003A5B15" w:rsidRPr="003A5B15" w:rsidSect="003A5B15">
      <w:pgSz w:w="12242" w:h="20163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E5D"/>
    <w:multiLevelType w:val="hybridMultilevel"/>
    <w:tmpl w:val="03EEFA52"/>
    <w:lvl w:ilvl="0" w:tplc="7C181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F04E3"/>
    <w:multiLevelType w:val="hybridMultilevel"/>
    <w:tmpl w:val="28FA8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232A6"/>
    <w:rsid w:val="001232A6"/>
    <w:rsid w:val="003A5B15"/>
    <w:rsid w:val="00663D6C"/>
    <w:rsid w:val="0076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</cp:revision>
  <dcterms:created xsi:type="dcterms:W3CDTF">2016-03-23T19:17:00Z</dcterms:created>
  <dcterms:modified xsi:type="dcterms:W3CDTF">2016-03-23T19:37:00Z</dcterms:modified>
</cp:coreProperties>
</file>